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2257" w:rsidP="000522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52257" w:rsidP="000522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52257" w:rsidP="00052257">
      <w:pPr>
        <w:spacing w:after="0" w:line="240" w:lineRule="auto"/>
        <w:jc w:val="center"/>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874711">
        <w:rPr>
          <w:rFonts w:ascii="Times New Roman" w:eastAsia="Times New Roman" w:hAnsi="Times New Roman" w:cs="Times New Roman"/>
          <w:sz w:val="28"/>
          <w:szCs w:val="28"/>
          <w:lang w:eastAsia="ru-RU"/>
        </w:rPr>
        <w:t>13 мая 2025</w:t>
      </w:r>
      <w:r>
        <w:rPr>
          <w:rFonts w:ascii="Times New Roman" w:eastAsia="Times New Roman" w:hAnsi="Times New Roman" w:cs="Times New Roman"/>
          <w:sz w:val="28"/>
          <w:szCs w:val="28"/>
          <w:lang w:eastAsia="ru-RU"/>
        </w:rPr>
        <w:t xml:space="preserve"> года  </w:t>
      </w:r>
    </w:p>
    <w:p w:rsidR="00052257" w:rsidP="00052257">
      <w:pPr>
        <w:spacing w:after="0" w:line="240" w:lineRule="auto"/>
        <w:jc w:val="both"/>
        <w:rPr>
          <w:rFonts w:ascii="Times New Roman" w:eastAsia="Times New Roman" w:hAnsi="Times New Roman" w:cs="Times New Roman"/>
          <w:sz w:val="28"/>
          <w:szCs w:val="28"/>
          <w:lang w:eastAsia="ru-RU"/>
        </w:rPr>
      </w:pPr>
    </w:p>
    <w:p w:rsidR="00874711" w:rsidP="00874711">
      <w:pPr>
        <w:pStyle w:val="BodyText"/>
        <w:ind w:firstLine="567"/>
        <w:rPr>
          <w:sz w:val="28"/>
          <w:szCs w:val="28"/>
        </w:rPr>
      </w:pPr>
      <w:r w:rsidRPr="00F9263F">
        <w:rPr>
          <w:sz w:val="28"/>
          <w:szCs w:val="28"/>
        </w:rPr>
        <w:t>Мир</w:t>
      </w:r>
      <w:r>
        <w:rPr>
          <w:sz w:val="28"/>
          <w:szCs w:val="28"/>
        </w:rPr>
        <w:t>овой судья судебного участка № 5</w:t>
      </w:r>
      <w:r w:rsidRPr="00F9263F">
        <w:rPr>
          <w:sz w:val="28"/>
          <w:szCs w:val="28"/>
        </w:rPr>
        <w:t xml:space="preserve"> Хант</w:t>
      </w:r>
      <w:r>
        <w:rPr>
          <w:sz w:val="28"/>
          <w:szCs w:val="28"/>
        </w:rPr>
        <w:t xml:space="preserve">ы-Мансийского судебного района </w:t>
      </w:r>
      <w:r w:rsidRPr="00F9263F">
        <w:rPr>
          <w:sz w:val="28"/>
          <w:szCs w:val="28"/>
        </w:rPr>
        <w:t xml:space="preserve">Ханты-Мансийского автономного округа – Югры </w:t>
      </w:r>
      <w:r>
        <w:rPr>
          <w:sz w:val="28"/>
          <w:szCs w:val="28"/>
        </w:rPr>
        <w:t>Шинкарь М.Х.,</w:t>
      </w:r>
      <w:r w:rsidRPr="00F9263F">
        <w:rPr>
          <w:sz w:val="28"/>
          <w:szCs w:val="28"/>
        </w:rPr>
        <w:t xml:space="preserve"> исполняя обязанности миро</w:t>
      </w:r>
      <w:r>
        <w:rPr>
          <w:sz w:val="28"/>
          <w:szCs w:val="28"/>
        </w:rPr>
        <w:t>вого судьи судебного участка № 2</w:t>
      </w:r>
      <w:r w:rsidRPr="00F9263F">
        <w:rPr>
          <w:sz w:val="28"/>
          <w:szCs w:val="28"/>
        </w:rPr>
        <w:t xml:space="preserve"> Ханты-Мансийского судебного района, </w:t>
      </w:r>
    </w:p>
    <w:p w:rsidR="0078323E" w:rsidRPr="0078323E" w:rsidP="007832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w:t>
      </w:r>
      <w:r w:rsidRPr="0078323E">
        <w:rPr>
          <w:rFonts w:ascii="Times New Roman" w:eastAsia="Times New Roman" w:hAnsi="Times New Roman" w:cs="Times New Roman"/>
          <w:sz w:val="28"/>
          <w:szCs w:val="28"/>
          <w:lang w:eastAsia="ru-RU"/>
        </w:rPr>
        <w:t>правонарушении №5-</w:t>
      </w:r>
      <w:r w:rsidR="00874711">
        <w:rPr>
          <w:rFonts w:ascii="Times New Roman" w:eastAsia="Times New Roman" w:hAnsi="Times New Roman" w:cs="Times New Roman"/>
          <w:sz w:val="28"/>
          <w:szCs w:val="28"/>
          <w:lang w:eastAsia="ru-RU"/>
        </w:rPr>
        <w:t>596-2802/2025</w:t>
      </w:r>
      <w:r w:rsidRPr="0078323E">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sidRPr="0078323E">
        <w:rPr>
          <w:rFonts w:ascii="Times New Roman" w:hAnsi="Times New Roman" w:cs="Times New Roman"/>
          <w:sz w:val="28"/>
          <w:szCs w:val="28"/>
        </w:rPr>
        <w:t>генерального директора ООО «</w:t>
      </w:r>
      <w:r w:rsidRPr="0078323E">
        <w:rPr>
          <w:rFonts w:ascii="Times New Roman" w:hAnsi="Times New Roman" w:cs="Times New Roman"/>
          <w:sz w:val="28"/>
          <w:szCs w:val="28"/>
        </w:rPr>
        <w:t>Интерлекс</w:t>
      </w:r>
      <w:r w:rsidRPr="0078323E">
        <w:rPr>
          <w:rFonts w:ascii="Times New Roman" w:hAnsi="Times New Roman" w:cs="Times New Roman"/>
          <w:sz w:val="28"/>
          <w:szCs w:val="28"/>
        </w:rPr>
        <w:t xml:space="preserve">-Югра» Усова </w:t>
      </w:r>
      <w:r w:rsidR="002345F9">
        <w:rPr>
          <w:rFonts w:ascii="Times New Roman" w:eastAsia="Times New Roman" w:hAnsi="Times New Roman" w:cs="Times New Roman"/>
          <w:sz w:val="26"/>
          <w:szCs w:val="26"/>
          <w:lang w:eastAsia="ru-RU"/>
        </w:rPr>
        <w:t>***</w:t>
      </w:r>
    </w:p>
    <w:p w:rsidR="0078323E" w:rsidRPr="0078323E" w:rsidP="0078323E">
      <w:pPr>
        <w:spacing w:after="0" w:line="240" w:lineRule="auto"/>
        <w:ind w:firstLine="567"/>
        <w:jc w:val="both"/>
        <w:rPr>
          <w:rFonts w:ascii="Times New Roman" w:eastAsia="Times New Roman" w:hAnsi="Times New Roman" w:cs="Times New Roman"/>
          <w:sz w:val="28"/>
          <w:szCs w:val="28"/>
          <w:lang w:eastAsia="ru-RU"/>
        </w:rPr>
      </w:pPr>
    </w:p>
    <w:p w:rsidR="0078323E" w:rsidRPr="0078323E" w:rsidP="0078323E">
      <w:pPr>
        <w:spacing w:after="0" w:line="240" w:lineRule="auto"/>
        <w:ind w:firstLine="567"/>
        <w:jc w:val="center"/>
        <w:rPr>
          <w:rFonts w:ascii="Times New Roman" w:eastAsia="Times New Roman" w:hAnsi="Times New Roman" w:cs="Times New Roman"/>
          <w:sz w:val="28"/>
          <w:szCs w:val="28"/>
          <w:lang w:eastAsia="ru-RU"/>
        </w:rPr>
      </w:pPr>
      <w:r w:rsidRPr="0078323E">
        <w:rPr>
          <w:rFonts w:ascii="Times New Roman" w:eastAsia="Times New Roman" w:hAnsi="Times New Roman" w:cs="Times New Roman"/>
          <w:b/>
          <w:sz w:val="28"/>
          <w:szCs w:val="28"/>
          <w:lang w:eastAsia="ru-RU"/>
        </w:rPr>
        <w:t>УСТАНОВИЛ</w:t>
      </w:r>
      <w:r w:rsidRPr="0078323E">
        <w:rPr>
          <w:rFonts w:ascii="Times New Roman" w:eastAsia="Times New Roman" w:hAnsi="Times New Roman" w:cs="Times New Roman"/>
          <w:sz w:val="28"/>
          <w:szCs w:val="28"/>
          <w:lang w:eastAsia="ru-RU"/>
        </w:rPr>
        <w:t>:</w:t>
      </w:r>
    </w:p>
    <w:p w:rsidR="0078323E" w:rsidRPr="0078323E" w:rsidP="0078323E">
      <w:pPr>
        <w:spacing w:after="0" w:line="240" w:lineRule="auto"/>
        <w:ind w:firstLine="567"/>
        <w:jc w:val="center"/>
        <w:rPr>
          <w:rFonts w:ascii="Times New Roman" w:eastAsia="Times New Roman" w:hAnsi="Times New Roman" w:cs="Times New Roman"/>
          <w:sz w:val="28"/>
          <w:szCs w:val="28"/>
          <w:lang w:eastAsia="ru-RU"/>
        </w:rPr>
      </w:pPr>
    </w:p>
    <w:p w:rsidR="00052257" w:rsidRPr="0078323E" w:rsidP="0078323E">
      <w:pPr>
        <w:spacing w:after="0" w:line="240" w:lineRule="auto"/>
        <w:ind w:firstLine="567"/>
        <w:jc w:val="both"/>
        <w:rPr>
          <w:rFonts w:ascii="Times New Roman" w:hAnsi="Times New Roman" w:cs="Times New Roman"/>
          <w:sz w:val="28"/>
          <w:szCs w:val="28"/>
        </w:rPr>
      </w:pPr>
      <w:r w:rsidRPr="0078323E">
        <w:rPr>
          <w:rFonts w:ascii="Times New Roman" w:hAnsi="Times New Roman" w:cs="Times New Roman"/>
          <w:sz w:val="28"/>
          <w:szCs w:val="28"/>
        </w:rPr>
        <w:t xml:space="preserve">    </w:t>
      </w:r>
      <w:r w:rsidRPr="0078323E">
        <w:rPr>
          <w:rFonts w:ascii="Times New Roman" w:eastAsia="Times New Roman" w:hAnsi="Times New Roman" w:cs="Times New Roman"/>
          <w:sz w:val="28"/>
          <w:szCs w:val="28"/>
          <w:lang w:eastAsia="ru-RU"/>
        </w:rPr>
        <w:t xml:space="preserve">Усов С.А., являясь </w:t>
      </w:r>
      <w:r w:rsidRPr="0078323E">
        <w:rPr>
          <w:rFonts w:ascii="Times New Roman" w:hAnsi="Times New Roman" w:cs="Times New Roman"/>
          <w:sz w:val="28"/>
          <w:szCs w:val="28"/>
        </w:rPr>
        <w:t>генеральным директором ООО «</w:t>
      </w:r>
      <w:r w:rsidRPr="0078323E">
        <w:rPr>
          <w:rFonts w:ascii="Times New Roman" w:hAnsi="Times New Roman" w:cs="Times New Roman"/>
          <w:sz w:val="28"/>
          <w:szCs w:val="28"/>
        </w:rPr>
        <w:t>Интерлекс</w:t>
      </w:r>
      <w:r w:rsidRPr="0078323E">
        <w:rPr>
          <w:rFonts w:ascii="Times New Roman" w:hAnsi="Times New Roman" w:cs="Times New Roman"/>
          <w:sz w:val="28"/>
          <w:szCs w:val="28"/>
        </w:rPr>
        <w:t>-Югра»</w:t>
      </w:r>
      <w:r w:rsidRPr="0078323E">
        <w:rPr>
          <w:rFonts w:ascii="Times New Roman" w:eastAsia="Times New Roman" w:hAnsi="Times New Roman" w:cs="Times New Roman"/>
          <w:sz w:val="28"/>
          <w:szCs w:val="28"/>
          <w:lang w:eastAsia="ru-RU"/>
        </w:rPr>
        <w:t xml:space="preserve">, находясь по адресу: </w:t>
      </w:r>
      <w:r w:rsidR="002345F9">
        <w:rPr>
          <w:rFonts w:ascii="Times New Roman" w:eastAsia="Times New Roman" w:hAnsi="Times New Roman" w:cs="Times New Roman"/>
          <w:sz w:val="26"/>
          <w:szCs w:val="26"/>
          <w:lang w:eastAsia="ru-RU"/>
        </w:rPr>
        <w:t xml:space="preserve">*** </w:t>
      </w:r>
      <w:r w:rsidR="00874711">
        <w:rPr>
          <w:rFonts w:ascii="Times New Roman" w:hAnsi="Times New Roman" w:cs="Times New Roman"/>
          <w:sz w:val="28"/>
          <w:szCs w:val="28"/>
        </w:rPr>
        <w:t>26.07.2024</w:t>
      </w:r>
      <w:r w:rsidRPr="0078323E">
        <w:rPr>
          <w:rFonts w:ascii="Times New Roman" w:hAnsi="Times New Roman" w:cs="Times New Roman"/>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w:t>
      </w:r>
      <w:r w:rsidR="00874711">
        <w:rPr>
          <w:rFonts w:ascii="Times New Roman" w:hAnsi="Times New Roman" w:cs="Times New Roman"/>
          <w:sz w:val="28"/>
          <w:szCs w:val="28"/>
        </w:rPr>
        <w:t>6 месяцев 2024</w:t>
      </w:r>
      <w:r w:rsidRPr="0078323E">
        <w:rPr>
          <w:rFonts w:ascii="Times New Roman" w:hAnsi="Times New Roman" w:cs="Times New Roman"/>
          <w:sz w:val="28"/>
          <w:szCs w:val="28"/>
        </w:rPr>
        <w:t xml:space="preserve"> года, нарушив тем самым требования пп.4 п.1 ст.</w:t>
      </w:r>
      <w:r w:rsidRPr="0078323E">
        <w:rPr>
          <w:rFonts w:ascii="Times New Roman" w:hAnsi="Times New Roman" w:cs="Times New Roman"/>
          <w:sz w:val="28"/>
          <w:szCs w:val="28"/>
        </w:rPr>
        <w:t>23,  п.</w:t>
      </w:r>
      <w:r w:rsidRPr="0078323E">
        <w:rPr>
          <w:rFonts w:ascii="Times New Roman" w:hAnsi="Times New Roman" w:cs="Times New Roman"/>
          <w:sz w:val="28"/>
          <w:szCs w:val="28"/>
        </w:rPr>
        <w:t>6 ст.80, пп.1 п.1 ст.419 Налогового Кодекса.</w:t>
      </w:r>
    </w:p>
    <w:p w:rsidR="00052257" w:rsidP="00052257">
      <w:pPr>
        <w:pStyle w:val="BodyText"/>
        <w:ind w:firstLine="567"/>
        <w:rPr>
          <w:rFonts w:eastAsia="Calibri"/>
          <w:sz w:val="28"/>
          <w:szCs w:val="28"/>
        </w:rPr>
      </w:pPr>
      <w:r>
        <w:rPr>
          <w:sz w:val="28"/>
          <w:szCs w:val="28"/>
        </w:rPr>
        <w:t xml:space="preserve">В судебное заседание </w:t>
      </w:r>
      <w:r w:rsidR="0078323E">
        <w:rPr>
          <w:sz w:val="28"/>
          <w:szCs w:val="28"/>
        </w:rPr>
        <w:t>Усов С.А.</w:t>
      </w:r>
      <w:r>
        <w:rPr>
          <w:sz w:val="28"/>
          <w:szCs w:val="28"/>
        </w:rPr>
        <w:t xml:space="preserve"> не явился, о месте и времени рассмотрения дела извещен надлежащим образом. Ходатайство об отложении рассмотрения дела не поступило; уважительная причина ее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воспользовался.</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w:t>
      </w:r>
      <w:r w:rsidR="00874711">
        <w:rPr>
          <w:rFonts w:ascii="Times New Roman" w:hAnsi="Times New Roman" w:cs="Times New Roman"/>
          <w:sz w:val="28"/>
          <w:szCs w:val="28"/>
        </w:rPr>
        <w:t>,</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пп.4 п.1 ст.23 НК РФ налогоплательщики обязаны представлять в установленном порядке в налоговый орган по месту учета налоговые </w:t>
      </w:r>
      <w:r>
        <w:rPr>
          <w:rFonts w:ascii="Times New Roman" w:hAnsi="Times New Roman" w:cs="Times New Roman"/>
          <w:sz w:val="28"/>
          <w:szCs w:val="28"/>
        </w:rPr>
        <w:t>декларации (расчеты), если такая обязанность предусмотрена законодательством о налогах и сборах.</w:t>
      </w:r>
    </w:p>
    <w:p w:rsidR="00052257" w:rsidP="000522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52257" w:rsidP="0005225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судебном заседании установлено, что расчет по страховым взносам за </w:t>
      </w:r>
      <w:r w:rsidR="0087471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874711">
        <w:rPr>
          <w:rFonts w:ascii="Times New Roman" w:eastAsia="Times New Roman" w:hAnsi="Times New Roman" w:cs="Times New Roman"/>
          <w:sz w:val="28"/>
          <w:szCs w:val="28"/>
          <w:lang w:eastAsia="ru-RU"/>
        </w:rPr>
        <w:t>месяцев 2024</w:t>
      </w:r>
      <w:r>
        <w:rPr>
          <w:rFonts w:ascii="Times New Roman" w:eastAsia="Times New Roman" w:hAnsi="Times New Roman" w:cs="Times New Roman"/>
          <w:sz w:val="28"/>
          <w:szCs w:val="28"/>
          <w:lang w:eastAsia="ru-RU"/>
        </w:rPr>
        <w:t xml:space="preserve"> года в МИФНС №1 по Ханты-Мансийскому автономному округу - Югре юридическим лицом своевременно не представлен.</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78323E">
        <w:rPr>
          <w:rFonts w:ascii="Times New Roman" w:eastAsia="Times New Roman" w:hAnsi="Times New Roman" w:cs="Times New Roman"/>
          <w:sz w:val="28"/>
          <w:szCs w:val="28"/>
          <w:lang w:eastAsia="ru-RU"/>
        </w:rPr>
        <w:t>Усова С.А.</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3)Квитанцией</w:t>
      </w:r>
      <w:r>
        <w:rPr>
          <w:rFonts w:ascii="Times New Roman" w:eastAsia="Times New Roman" w:hAnsi="Times New Roman" w:cs="Times New Roman"/>
          <w:color w:val="000000"/>
          <w:sz w:val="28"/>
          <w:szCs w:val="28"/>
          <w:lang w:eastAsia="ru-RU"/>
        </w:rPr>
        <w:t xml:space="preserve"> о приеме налоговой декларации (расчета) в электронном виде.</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4)Подтверждением</w:t>
      </w:r>
      <w:r>
        <w:rPr>
          <w:rFonts w:ascii="Times New Roman" w:eastAsia="Times New Roman" w:hAnsi="Times New Roman" w:cs="Times New Roman"/>
          <w:color w:val="000000"/>
          <w:sz w:val="28"/>
          <w:szCs w:val="28"/>
          <w:lang w:eastAsia="ru-RU"/>
        </w:rPr>
        <w:t xml:space="preserve"> даты отправки.</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w:t>
      </w:r>
      <w:r>
        <w:rPr>
          <w:rFonts w:ascii="Times New Roman" w:eastAsia="Times New Roman" w:hAnsi="Times New Roman" w:cs="Times New Roman"/>
          <w:sz w:val="28"/>
          <w:szCs w:val="28"/>
          <w:lang w:eastAsia="ru-RU"/>
        </w:rPr>
        <w:t xml:space="preserve">КоАП РФ, полностью согласуются между собой, и нашли объективное подтверждение в ходе судебного разбирательства.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78323E">
        <w:rPr>
          <w:rFonts w:ascii="Times New Roman" w:eastAsia="Times New Roman" w:hAnsi="Times New Roman" w:cs="Times New Roman"/>
          <w:sz w:val="28"/>
          <w:szCs w:val="28"/>
          <w:lang w:eastAsia="ru-RU"/>
        </w:rPr>
        <w:t>Усова С.А.</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52257" w:rsidP="0005225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52257" w:rsidP="00052257">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Pr="0078323E" w:rsidR="0078323E">
        <w:rPr>
          <w:rFonts w:ascii="Times New Roman" w:hAnsi="Times New Roman" w:cs="Times New Roman"/>
          <w:sz w:val="28"/>
          <w:szCs w:val="28"/>
        </w:rPr>
        <w:t>генерального директора ООО «</w:t>
      </w:r>
      <w:r w:rsidRPr="0078323E" w:rsidR="0078323E">
        <w:rPr>
          <w:rFonts w:ascii="Times New Roman" w:hAnsi="Times New Roman" w:cs="Times New Roman"/>
          <w:sz w:val="28"/>
          <w:szCs w:val="28"/>
        </w:rPr>
        <w:t>Интерлекс</w:t>
      </w:r>
      <w:r w:rsidRPr="0078323E" w:rsidR="0078323E">
        <w:rPr>
          <w:rFonts w:ascii="Times New Roman" w:hAnsi="Times New Roman" w:cs="Times New Roman"/>
          <w:sz w:val="28"/>
          <w:szCs w:val="28"/>
        </w:rPr>
        <w:t xml:space="preserve">-Югра» Усова </w:t>
      </w:r>
      <w:r w:rsidR="002345F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ей наказание в виде предупреждения. </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874711" w:rsidRPr="00874711" w:rsidP="00874711">
      <w:pPr>
        <w:spacing w:after="0" w:line="240" w:lineRule="auto"/>
        <w:jc w:val="both"/>
        <w:rPr>
          <w:rFonts w:ascii="Times New Roman" w:eastAsia="Times New Roman" w:hAnsi="Times New Roman" w:cs="Times New Roman"/>
          <w:sz w:val="28"/>
          <w:szCs w:val="28"/>
          <w:lang w:eastAsia="ru-RU"/>
        </w:rPr>
      </w:pPr>
      <w:r w:rsidRPr="00874711">
        <w:rPr>
          <w:rFonts w:ascii="Times New Roman" w:eastAsia="Times New Roman" w:hAnsi="Times New Roman" w:cs="Times New Roman"/>
          <w:sz w:val="28"/>
          <w:szCs w:val="28"/>
          <w:lang w:eastAsia="ru-RU"/>
        </w:rPr>
        <w:t xml:space="preserve">Мировой судья                                                                                 </w:t>
      </w:r>
      <w:r w:rsidRPr="00874711">
        <w:rPr>
          <w:rFonts w:ascii="Times New Roman" w:eastAsia="Times New Roman" w:hAnsi="Times New Roman" w:cs="Times New Roman"/>
          <w:sz w:val="28"/>
          <w:szCs w:val="28"/>
          <w:lang w:eastAsia="ru-RU"/>
        </w:rPr>
        <w:t>М.Х.Шинкарь</w:t>
      </w:r>
    </w:p>
    <w:p w:rsidR="00874711" w:rsidRPr="00874711" w:rsidP="00874711">
      <w:pPr>
        <w:spacing w:after="0" w:line="240" w:lineRule="auto"/>
        <w:jc w:val="both"/>
        <w:rPr>
          <w:rFonts w:ascii="Times New Roman" w:eastAsia="Times New Roman" w:hAnsi="Times New Roman" w:cs="Times New Roman"/>
          <w:sz w:val="28"/>
          <w:szCs w:val="28"/>
          <w:lang w:eastAsia="ru-RU"/>
        </w:rPr>
      </w:pPr>
    </w:p>
    <w:p w:rsidR="00874711" w:rsidRPr="00874711" w:rsidP="00874711">
      <w:pPr>
        <w:spacing w:after="0" w:line="240" w:lineRule="auto"/>
        <w:jc w:val="both"/>
        <w:rPr>
          <w:rFonts w:ascii="Times New Roman" w:eastAsia="Times New Roman" w:hAnsi="Times New Roman" w:cs="Times New Roman"/>
          <w:sz w:val="28"/>
          <w:szCs w:val="28"/>
          <w:lang w:eastAsia="ru-RU"/>
        </w:rPr>
      </w:pPr>
      <w:r w:rsidRPr="00874711">
        <w:rPr>
          <w:rFonts w:ascii="Times New Roman" w:eastAsia="Times New Roman" w:hAnsi="Times New Roman" w:cs="Times New Roman"/>
          <w:sz w:val="28"/>
          <w:szCs w:val="28"/>
          <w:lang w:eastAsia="ru-RU"/>
        </w:rPr>
        <w:t>Копия верна:</w:t>
      </w:r>
    </w:p>
    <w:p w:rsidR="00874711" w:rsidRPr="00874711" w:rsidP="00874711">
      <w:pPr>
        <w:spacing w:after="0" w:line="240" w:lineRule="auto"/>
        <w:jc w:val="both"/>
        <w:rPr>
          <w:rFonts w:ascii="Times New Roman" w:eastAsia="Times New Roman" w:hAnsi="Times New Roman" w:cs="Times New Roman"/>
          <w:sz w:val="28"/>
          <w:szCs w:val="28"/>
          <w:lang w:eastAsia="ru-RU"/>
        </w:rPr>
      </w:pPr>
      <w:r w:rsidRPr="00874711">
        <w:rPr>
          <w:rFonts w:ascii="Times New Roman" w:eastAsia="Times New Roman" w:hAnsi="Times New Roman" w:cs="Times New Roman"/>
          <w:sz w:val="28"/>
          <w:szCs w:val="28"/>
          <w:lang w:eastAsia="ru-RU"/>
        </w:rPr>
        <w:t xml:space="preserve">Мировой судья                                                                                 </w:t>
      </w:r>
      <w:r w:rsidRPr="00874711">
        <w:rPr>
          <w:rFonts w:ascii="Times New Roman" w:eastAsia="Times New Roman" w:hAnsi="Times New Roman" w:cs="Times New Roman"/>
          <w:sz w:val="28"/>
          <w:szCs w:val="28"/>
          <w:lang w:eastAsia="ru-RU"/>
        </w:rPr>
        <w:t>М.Х.Шинкарь</w:t>
      </w:r>
    </w:p>
    <w:p w:rsidR="00052257" w:rsidP="00052257"/>
    <w:p w:rsidR="00754C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7C"/>
    <w:rsid w:val="00052257"/>
    <w:rsid w:val="002345F9"/>
    <w:rsid w:val="00754C70"/>
    <w:rsid w:val="0078323E"/>
    <w:rsid w:val="00874711"/>
    <w:rsid w:val="00AE207C"/>
    <w:rsid w:val="00F926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408BA2A-FC11-4331-B35D-E5F487E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257"/>
    <w:rPr>
      <w:color w:val="0000FF"/>
      <w:u w:val="single"/>
    </w:rPr>
  </w:style>
  <w:style w:type="paragraph" w:styleId="BodyText">
    <w:name w:val="Body Text"/>
    <w:basedOn w:val="Normal"/>
    <w:link w:val="a"/>
    <w:unhideWhenUsed/>
    <w:rsid w:val="0005225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rsid w:val="00052257"/>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52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